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398c541e1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43ad121f9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Wygladowek,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bfeeb54704b84" /><Relationship Type="http://schemas.openxmlformats.org/officeDocument/2006/relationships/numbering" Target="/word/numbering.xml" Id="R5613ed6b98fb463a" /><Relationship Type="http://schemas.openxmlformats.org/officeDocument/2006/relationships/settings" Target="/word/settings.xml" Id="R5aa01a9853b94113" /><Relationship Type="http://schemas.openxmlformats.org/officeDocument/2006/relationships/image" Target="/word/media/9c235dd8-9b2d-4405-8773-baa2a34d211d.png" Id="Rbcf43ad121f943b8" /></Relationships>
</file>