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63a74d2ac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ba7997535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a594d07e647a5" /><Relationship Type="http://schemas.openxmlformats.org/officeDocument/2006/relationships/numbering" Target="/word/numbering.xml" Id="R276f281981c04335" /><Relationship Type="http://schemas.openxmlformats.org/officeDocument/2006/relationships/settings" Target="/word/settings.xml" Id="R92eb864779c0413d" /><Relationship Type="http://schemas.openxmlformats.org/officeDocument/2006/relationships/image" Target="/word/media/4a7081c3-d913-4c4a-a0a0-8921170a3fff.png" Id="Rf00ba799753544a0" /></Relationships>
</file>