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7a99bf34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8b20037e6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Wygnanow,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ec776954a4129" /><Relationship Type="http://schemas.openxmlformats.org/officeDocument/2006/relationships/numbering" Target="/word/numbering.xml" Id="Re8657290cfd647df" /><Relationship Type="http://schemas.openxmlformats.org/officeDocument/2006/relationships/settings" Target="/word/settings.xml" Id="Rc42a13b4772d448f" /><Relationship Type="http://schemas.openxmlformats.org/officeDocument/2006/relationships/image" Target="/word/media/3fe80f96-f26d-4fb3-921b-c69729a6beee.png" Id="R6b88b20037e64865" /></Relationships>
</file>