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e8817a33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d02a8e234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Wyhalew,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d181a3657433e" /><Relationship Type="http://schemas.openxmlformats.org/officeDocument/2006/relationships/numbering" Target="/word/numbering.xml" Id="Ra97f3b40ea484133" /><Relationship Type="http://schemas.openxmlformats.org/officeDocument/2006/relationships/settings" Target="/word/settings.xml" Id="Rc4ba84bbf8fb4f20" /><Relationship Type="http://schemas.openxmlformats.org/officeDocument/2006/relationships/image" Target="/word/media/3634743c-e6c4-4087-b26e-3e3c2cd55bc5.png" Id="Rb02d02a8e234467b" /></Relationships>
</file>