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3be188a4c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ef7b51892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764a50e2548ff" /><Relationship Type="http://schemas.openxmlformats.org/officeDocument/2006/relationships/numbering" Target="/word/numbering.xml" Id="R8125436b977d41e6" /><Relationship Type="http://schemas.openxmlformats.org/officeDocument/2006/relationships/settings" Target="/word/settings.xml" Id="R99d120f2705b4200" /><Relationship Type="http://schemas.openxmlformats.org/officeDocument/2006/relationships/image" Target="/word/media/6f0c1b29-2111-4120-9a3f-89a00ea90a91.png" Id="Re8def7b5189245b8" /></Relationships>
</file>