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d32c5cb7c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faec9f486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60b80abd54a1b" /><Relationship Type="http://schemas.openxmlformats.org/officeDocument/2006/relationships/numbering" Target="/word/numbering.xml" Id="R2e37aa1c7e0d453d" /><Relationship Type="http://schemas.openxmlformats.org/officeDocument/2006/relationships/settings" Target="/word/settings.xml" Id="Rad1f2a0fdcca430d" /><Relationship Type="http://schemas.openxmlformats.org/officeDocument/2006/relationships/image" Target="/word/media/de6fc02e-5285-4221-b667-0925ae20a2de.png" Id="R20bfaec9f48646c2" /></Relationships>
</file>