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379e71f8d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e608d9f0f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Wyrebow,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faf4703a04c2a" /><Relationship Type="http://schemas.openxmlformats.org/officeDocument/2006/relationships/numbering" Target="/word/numbering.xml" Id="Rbbcc76ebb364498d" /><Relationship Type="http://schemas.openxmlformats.org/officeDocument/2006/relationships/settings" Target="/word/settings.xml" Id="R7e9d2df2f82b42eb" /><Relationship Type="http://schemas.openxmlformats.org/officeDocument/2006/relationships/image" Target="/word/media/3dafc247-4e6a-449a-b7b3-043d27c0f751.png" Id="R3b1e608d9f0f4a88" /></Relationships>
</file>