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f50150dc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ad48f9ef9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Wyryki-Adampol,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1ae06151c496a" /><Relationship Type="http://schemas.openxmlformats.org/officeDocument/2006/relationships/numbering" Target="/word/numbering.xml" Id="Rf57bff94a4c04d54" /><Relationship Type="http://schemas.openxmlformats.org/officeDocument/2006/relationships/settings" Target="/word/settings.xml" Id="Re8ca829c3a594461" /><Relationship Type="http://schemas.openxmlformats.org/officeDocument/2006/relationships/image" Target="/word/media/bd8ed024-77bf-481f-8b2d-e45ad47af0c3.png" Id="R864ad48f9ef944ee" /></Relationships>
</file>