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e52dd144d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d3d5233ee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fbf4cdf4f4a3c" /><Relationship Type="http://schemas.openxmlformats.org/officeDocument/2006/relationships/numbering" Target="/word/numbering.xml" Id="Rab72840f79074709" /><Relationship Type="http://schemas.openxmlformats.org/officeDocument/2006/relationships/settings" Target="/word/settings.xml" Id="R691ed9b9c305433d" /><Relationship Type="http://schemas.openxmlformats.org/officeDocument/2006/relationships/image" Target="/word/media/aad7cc6b-0ad7-4aec-bbb9-f30fa0a41ac2.png" Id="Rf6fd3d5233ee4021" /></Relationships>
</file>