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b6f036b25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1d4fea17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dd750ba4444a8" /><Relationship Type="http://schemas.openxmlformats.org/officeDocument/2006/relationships/numbering" Target="/word/numbering.xml" Id="R62fa77c689a54416" /><Relationship Type="http://schemas.openxmlformats.org/officeDocument/2006/relationships/settings" Target="/word/settings.xml" Id="R9b69123472b84d69" /><Relationship Type="http://schemas.openxmlformats.org/officeDocument/2006/relationships/image" Target="/word/media/75b8876e-927a-4918-9c5e-8b2a89e4b78c.png" Id="Rb1201d4fea1749e3" /></Relationships>
</file>