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3fec82d3d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5feebc88e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e8d7c48cc4c56" /><Relationship Type="http://schemas.openxmlformats.org/officeDocument/2006/relationships/numbering" Target="/word/numbering.xml" Id="R2ac500b158cc4b76" /><Relationship Type="http://schemas.openxmlformats.org/officeDocument/2006/relationships/settings" Target="/word/settings.xml" Id="Rbf52d3ce041b4071" /><Relationship Type="http://schemas.openxmlformats.org/officeDocument/2006/relationships/image" Target="/word/media/a3007735-58ec-421b-978e-c9a64a98f053.png" Id="R6515feebc88e4c4e" /></Relationships>
</file>