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aaaceea5304f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e802d09d884d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Wyszowatka,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7311124ca3466b" /><Relationship Type="http://schemas.openxmlformats.org/officeDocument/2006/relationships/numbering" Target="/word/numbering.xml" Id="R44dfbe9c6dd1482e" /><Relationship Type="http://schemas.openxmlformats.org/officeDocument/2006/relationships/settings" Target="/word/settings.xml" Id="R245be84f2e9843b8" /><Relationship Type="http://schemas.openxmlformats.org/officeDocument/2006/relationships/image" Target="/word/media/d7a6a086-3976-46b1-9fec-266c2473eeec.png" Id="R24e802d09d884d43" /></Relationships>
</file>