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52683cba5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f42efe7a8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852e51d264202" /><Relationship Type="http://schemas.openxmlformats.org/officeDocument/2006/relationships/numbering" Target="/word/numbering.xml" Id="R12171ad239224165" /><Relationship Type="http://schemas.openxmlformats.org/officeDocument/2006/relationships/settings" Target="/word/settings.xml" Id="R1834c18d693e4132" /><Relationship Type="http://schemas.openxmlformats.org/officeDocument/2006/relationships/image" Target="/word/media/bfd01a18-731a-41d9-aa93-7c907a5c599f.png" Id="Rcd2f42efe7a8457e" /></Relationships>
</file>