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893efd1fa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bd58c370f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Wzgorze,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b3995ad7b4c01" /><Relationship Type="http://schemas.openxmlformats.org/officeDocument/2006/relationships/numbering" Target="/word/numbering.xml" Id="Ra33a2c9c58df449c" /><Relationship Type="http://schemas.openxmlformats.org/officeDocument/2006/relationships/settings" Target="/word/settings.xml" Id="Rf54e9894e784428d" /><Relationship Type="http://schemas.openxmlformats.org/officeDocument/2006/relationships/image" Target="/word/media/ef490fb2-021f-4fdb-839d-75efdd343ea1.png" Id="Rca2bd58c370f4a92" /></Relationships>
</file>