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71ccdf0c1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9a9e49ef3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32f657d3d4c88" /><Relationship Type="http://schemas.openxmlformats.org/officeDocument/2006/relationships/numbering" Target="/word/numbering.xml" Id="Ra034060e60f54996" /><Relationship Type="http://schemas.openxmlformats.org/officeDocument/2006/relationships/settings" Target="/word/settings.xml" Id="Rd49e35ed2b804d05" /><Relationship Type="http://schemas.openxmlformats.org/officeDocument/2006/relationships/image" Target="/word/media/478ba81d-f24e-40f1-8e89-72828f5440a2.png" Id="R04e9a9e49ef3463e" /></Relationships>
</file>