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ced058cc5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bcde18b69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64446d7e4740" /><Relationship Type="http://schemas.openxmlformats.org/officeDocument/2006/relationships/numbering" Target="/word/numbering.xml" Id="R56a863b0778b4455" /><Relationship Type="http://schemas.openxmlformats.org/officeDocument/2006/relationships/settings" Target="/word/settings.xml" Id="Rf3739cfcea064ce7" /><Relationship Type="http://schemas.openxmlformats.org/officeDocument/2006/relationships/image" Target="/word/media/6732b558-d982-4217-9186-8d6ef9ee764e.png" Id="Rcfcbcde18b694996" /></Relationships>
</file>