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26aaa7b0949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64427292e1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Zabiczyn,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fbb221377423c" /><Relationship Type="http://schemas.openxmlformats.org/officeDocument/2006/relationships/numbering" Target="/word/numbering.xml" Id="Rd9b0a4fb44994cc5" /><Relationship Type="http://schemas.openxmlformats.org/officeDocument/2006/relationships/settings" Target="/word/settings.xml" Id="R054e9dced2eb4ea3" /><Relationship Type="http://schemas.openxmlformats.org/officeDocument/2006/relationships/image" Target="/word/media/707f2b6f-8327-4fbc-9b92-aba457a2ccc4.png" Id="R5964427292e14ca1" /></Relationships>
</file>