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c097f0bed84b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d1c66b8ef047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5c117f43754918" /><Relationship Type="http://schemas.openxmlformats.org/officeDocument/2006/relationships/numbering" Target="/word/numbering.xml" Id="Rb8b89671b77a435d" /><Relationship Type="http://schemas.openxmlformats.org/officeDocument/2006/relationships/settings" Target="/word/settings.xml" Id="Rebe3e18d75234617" /><Relationship Type="http://schemas.openxmlformats.org/officeDocument/2006/relationships/image" Target="/word/media/1ed2c6c6-544a-4412-b1b1-2387c4bede38.png" Id="R55d1c66b8ef047d2" /></Relationships>
</file>