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216c9b0eec49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31e6400a2d4a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Zabierzow,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23d69cef9a4ec8" /><Relationship Type="http://schemas.openxmlformats.org/officeDocument/2006/relationships/numbering" Target="/word/numbering.xml" Id="Rc31a673b6e9d41ab" /><Relationship Type="http://schemas.openxmlformats.org/officeDocument/2006/relationships/settings" Target="/word/settings.xml" Id="Rc12a21113c5d4f2c" /><Relationship Type="http://schemas.openxmlformats.org/officeDocument/2006/relationships/image" Target="/word/media/0e0bd77d-6ec6-4aa8-be84-25dc7eb3266d.png" Id="R4e31e6400a2d4a96" /></Relationships>
</file>