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3ce5ec4dbc4c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5462d9ccd14b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Zabikowo Rzadowe,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1c57a70c8d4a43" /><Relationship Type="http://schemas.openxmlformats.org/officeDocument/2006/relationships/numbering" Target="/word/numbering.xml" Id="R836ae14cf12a48db" /><Relationship Type="http://schemas.openxmlformats.org/officeDocument/2006/relationships/settings" Target="/word/settings.xml" Id="R2d68633880fc4c20" /><Relationship Type="http://schemas.openxmlformats.org/officeDocument/2006/relationships/image" Target="/word/media/08bd4d72-50e2-42cc-9d35-b83b89122b2d.png" Id="R005462d9ccd14b6d" /></Relationships>
</file>