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c96bdde0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549a7efcc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68f4238ba4b23" /><Relationship Type="http://schemas.openxmlformats.org/officeDocument/2006/relationships/numbering" Target="/word/numbering.xml" Id="Rd418d2b232ca4695" /><Relationship Type="http://schemas.openxmlformats.org/officeDocument/2006/relationships/settings" Target="/word/settings.xml" Id="R81c1f2aa9a004013" /><Relationship Type="http://schemas.openxmlformats.org/officeDocument/2006/relationships/image" Target="/word/media/a1b3598f-7d1a-4f4e-adc0-fae94b8d66e5.png" Id="R2be549a7efcc4a83" /></Relationships>
</file>