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1d1df26ba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e55aa78c2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672a41c8b4852" /><Relationship Type="http://schemas.openxmlformats.org/officeDocument/2006/relationships/numbering" Target="/word/numbering.xml" Id="R9f13196ecc2142e1" /><Relationship Type="http://schemas.openxmlformats.org/officeDocument/2006/relationships/settings" Target="/word/settings.xml" Id="Re2b2a210917c4ae4" /><Relationship Type="http://schemas.openxmlformats.org/officeDocument/2006/relationships/image" Target="/word/media/6632789b-a7b9-47d6-a54b-cc04eff1c939.png" Id="R706e55aa78c24334" /></Relationships>
</file>