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c34537546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4f034f355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bec393dad4a78" /><Relationship Type="http://schemas.openxmlformats.org/officeDocument/2006/relationships/numbering" Target="/word/numbering.xml" Id="R6d0a68c6f84b4842" /><Relationship Type="http://schemas.openxmlformats.org/officeDocument/2006/relationships/settings" Target="/word/settings.xml" Id="Rf739fcb09360479f" /><Relationship Type="http://schemas.openxmlformats.org/officeDocument/2006/relationships/image" Target="/word/media/db74d299-dc24-4b06-981f-ef4f3ecb2ddd.png" Id="R3054f034f3554ea9" /></Relationships>
</file>