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4862a4370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59682fcf5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da701bb0e4794" /><Relationship Type="http://schemas.openxmlformats.org/officeDocument/2006/relationships/numbering" Target="/word/numbering.xml" Id="R7acf6e8b6e92486b" /><Relationship Type="http://schemas.openxmlformats.org/officeDocument/2006/relationships/settings" Target="/word/settings.xml" Id="Rd5b96c0f1e244d2a" /><Relationship Type="http://schemas.openxmlformats.org/officeDocument/2006/relationships/image" Target="/word/media/107a1aed-6970-47bd-9680-fc58926225bb.png" Id="R40159682fcf54b5d" /></Relationships>
</file>