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b4f721bc7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94980dea4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Zabostow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e380c62834600" /><Relationship Type="http://schemas.openxmlformats.org/officeDocument/2006/relationships/numbering" Target="/word/numbering.xml" Id="R1250d49f9e18443a" /><Relationship Type="http://schemas.openxmlformats.org/officeDocument/2006/relationships/settings" Target="/word/settings.xml" Id="R11e28452686e4af7" /><Relationship Type="http://schemas.openxmlformats.org/officeDocument/2006/relationships/image" Target="/word/media/33a9b758-7d85-4fe6-9e6f-4401413a8a37.png" Id="R50494980dea44926" /></Relationships>
</file>