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0b4ea55c4741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9cf189a3f346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Zabratowka,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08307d080d481d" /><Relationship Type="http://schemas.openxmlformats.org/officeDocument/2006/relationships/numbering" Target="/word/numbering.xml" Id="Rf02fcd79d4dc4e5e" /><Relationship Type="http://schemas.openxmlformats.org/officeDocument/2006/relationships/settings" Target="/word/settings.xml" Id="Rfaa40410dd2c4944" /><Relationship Type="http://schemas.openxmlformats.org/officeDocument/2006/relationships/image" Target="/word/media/e3f6029a-8e7d-4d5c-a251-8c3bae98afe6.png" Id="R9f9cf189a3f3461c" /></Relationships>
</file>