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08c84c430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e5f832a5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f913b97924faf" /><Relationship Type="http://schemas.openxmlformats.org/officeDocument/2006/relationships/numbering" Target="/word/numbering.xml" Id="R0bc97d37076c4fbf" /><Relationship Type="http://schemas.openxmlformats.org/officeDocument/2006/relationships/settings" Target="/word/settings.xml" Id="R5fbb65ad49e049ff" /><Relationship Type="http://schemas.openxmlformats.org/officeDocument/2006/relationships/image" Target="/word/media/78321c58-0f93-4926-b343-1cc691925cf8.png" Id="R25ee5f832a5c4324" /></Relationships>
</file>