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5b6df25f1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5ea28cc17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Zabrzez,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040786ca64d5b" /><Relationship Type="http://schemas.openxmlformats.org/officeDocument/2006/relationships/numbering" Target="/word/numbering.xml" Id="Rfc04aecb6c034c3b" /><Relationship Type="http://schemas.openxmlformats.org/officeDocument/2006/relationships/settings" Target="/word/settings.xml" Id="R4b3b2a39166349cc" /><Relationship Type="http://schemas.openxmlformats.org/officeDocument/2006/relationships/image" Target="/word/media/c47ff080-bf7e-42be-b07f-644f39f6d047.png" Id="R9555ea28cc174ece" /></Relationships>
</file>