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b0addef4e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8e7584561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9c26fbc3d4f6f" /><Relationship Type="http://schemas.openxmlformats.org/officeDocument/2006/relationships/numbering" Target="/word/numbering.xml" Id="Rf83a9b83a2b14a21" /><Relationship Type="http://schemas.openxmlformats.org/officeDocument/2006/relationships/settings" Target="/word/settings.xml" Id="R5c4db2687e5343d7" /><Relationship Type="http://schemas.openxmlformats.org/officeDocument/2006/relationships/image" Target="/word/media/44f44bd1-70e8-4035-9192-f086ac52042c.png" Id="Re958e75845614b37" /></Relationships>
</file>