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6aa464a88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8f92b4496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fc4ba40cc4d94" /><Relationship Type="http://schemas.openxmlformats.org/officeDocument/2006/relationships/numbering" Target="/word/numbering.xml" Id="Re1be522cb12043e0" /><Relationship Type="http://schemas.openxmlformats.org/officeDocument/2006/relationships/settings" Target="/word/settings.xml" Id="R49910d29599f4c1b" /><Relationship Type="http://schemas.openxmlformats.org/officeDocument/2006/relationships/image" Target="/word/media/12f332a9-e0c8-4495-9022-bc8ba5a55a9d.png" Id="Ra968f92b4496458e" /></Relationships>
</file>