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6dc518a1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83ab62d77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14f2bb919483f" /><Relationship Type="http://schemas.openxmlformats.org/officeDocument/2006/relationships/numbering" Target="/word/numbering.xml" Id="R1082802be0b14ada" /><Relationship Type="http://schemas.openxmlformats.org/officeDocument/2006/relationships/settings" Target="/word/settings.xml" Id="R9800bc7f01084edf" /><Relationship Type="http://schemas.openxmlformats.org/officeDocument/2006/relationships/image" Target="/word/media/b9e270a0-c2d5-431d-9234-325dbc822a27.png" Id="Rabe83ab62d77413d" /></Relationships>
</file>