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0fef4bc61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25e2e1551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Zadroze,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3795961854367" /><Relationship Type="http://schemas.openxmlformats.org/officeDocument/2006/relationships/numbering" Target="/word/numbering.xml" Id="R9b3ccb526b654b1a" /><Relationship Type="http://schemas.openxmlformats.org/officeDocument/2006/relationships/settings" Target="/word/settings.xml" Id="Rbc8b9d0348a84f5a" /><Relationship Type="http://schemas.openxmlformats.org/officeDocument/2006/relationships/image" Target="/word/media/f2b76a38-2ed3-4734-8d92-bdb9404f1eb0.png" Id="Ra1125e2e155141c2" /></Relationships>
</file>