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284a7fda445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ad907c4d9844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Zagaje Zarogowskie,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0a0ae784504ada" /><Relationship Type="http://schemas.openxmlformats.org/officeDocument/2006/relationships/numbering" Target="/word/numbering.xml" Id="Rb7863331013d4b87" /><Relationship Type="http://schemas.openxmlformats.org/officeDocument/2006/relationships/settings" Target="/word/settings.xml" Id="R8969d8a10a304e19" /><Relationship Type="http://schemas.openxmlformats.org/officeDocument/2006/relationships/image" Target="/word/media/b5af88af-3690-4803-8eb0-7e3fcda5a09b.png" Id="Rdaad907c4d9844d2" /></Relationships>
</file>