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56e173c5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89661d25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235e872841b1" /><Relationship Type="http://schemas.openxmlformats.org/officeDocument/2006/relationships/numbering" Target="/word/numbering.xml" Id="R745478e6f8b44922" /><Relationship Type="http://schemas.openxmlformats.org/officeDocument/2006/relationships/settings" Target="/word/settings.xml" Id="R60c787cfd6e5449e" /><Relationship Type="http://schemas.openxmlformats.org/officeDocument/2006/relationships/image" Target="/word/media/85b80d45-b037-4fd5-8b99-6c16f087b1a4.png" Id="R87a89661d25842dd" /></Relationships>
</file>