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ff19df495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5b6c28862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375730739446a" /><Relationship Type="http://schemas.openxmlformats.org/officeDocument/2006/relationships/numbering" Target="/word/numbering.xml" Id="Re578bfa461364c37" /><Relationship Type="http://schemas.openxmlformats.org/officeDocument/2006/relationships/settings" Target="/word/settings.xml" Id="Ra6498e5f386d4c8c" /><Relationship Type="http://schemas.openxmlformats.org/officeDocument/2006/relationships/image" Target="/word/media/b170d414-13fc-44a1-8382-90bd5be2477d.png" Id="R2cc5b6c288624922" /></Relationships>
</file>