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c61f4f8f8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b4cba5341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Zagnansk Jaworze,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0f2c0bec04ede" /><Relationship Type="http://schemas.openxmlformats.org/officeDocument/2006/relationships/numbering" Target="/word/numbering.xml" Id="R397fd0d3e3194615" /><Relationship Type="http://schemas.openxmlformats.org/officeDocument/2006/relationships/settings" Target="/word/settings.xml" Id="Rb6afe37a9ec54a44" /><Relationship Type="http://schemas.openxmlformats.org/officeDocument/2006/relationships/image" Target="/word/media/7239d69e-cba0-46aa-9a30-eb9f00b9629d.png" Id="Rcb8b4cba5341448a" /></Relationships>
</file>