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fa4b309a8b46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6d7a64a4654a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Zagornik,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476b771e2e45bf" /><Relationship Type="http://schemas.openxmlformats.org/officeDocument/2006/relationships/numbering" Target="/word/numbering.xml" Id="R326fc6f827824e31" /><Relationship Type="http://schemas.openxmlformats.org/officeDocument/2006/relationships/settings" Target="/word/settings.xml" Id="R4f991240157f4ccb" /><Relationship Type="http://schemas.openxmlformats.org/officeDocument/2006/relationships/image" Target="/word/media/f6cd0af3-949a-4120-9120-12645ecbf1a2.png" Id="Red6d7a64a4654add" /></Relationships>
</file>