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5d6e92e51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ca8cf9033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195cee3c446b5" /><Relationship Type="http://schemas.openxmlformats.org/officeDocument/2006/relationships/numbering" Target="/word/numbering.xml" Id="R18cf0c30d334445b" /><Relationship Type="http://schemas.openxmlformats.org/officeDocument/2006/relationships/settings" Target="/word/settings.xml" Id="R7ea338b6110d468a" /><Relationship Type="http://schemas.openxmlformats.org/officeDocument/2006/relationships/image" Target="/word/media/eaf44964-d8ca-440a-bdee-30a88fdc033f.png" Id="R616ca8cf903348bf" /></Relationships>
</file>