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8fed8ce48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2dc6b9520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6acd8eda648e4" /><Relationship Type="http://schemas.openxmlformats.org/officeDocument/2006/relationships/numbering" Target="/word/numbering.xml" Id="Rb18b4a921824422e" /><Relationship Type="http://schemas.openxmlformats.org/officeDocument/2006/relationships/settings" Target="/word/settings.xml" Id="R212bc2c4e54f4e8d" /><Relationship Type="http://schemas.openxmlformats.org/officeDocument/2006/relationships/image" Target="/word/media/6f1d00d3-7ebf-47ba-8e4b-cecc57c4b127.png" Id="R3c32dc6b95204cde" /></Relationships>
</file>