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1ac3969a240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c68163833f4c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Zagrody Naklickie,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adb67ae9b4863" /><Relationship Type="http://schemas.openxmlformats.org/officeDocument/2006/relationships/numbering" Target="/word/numbering.xml" Id="Rb60c5fecda8140f7" /><Relationship Type="http://schemas.openxmlformats.org/officeDocument/2006/relationships/settings" Target="/word/settings.xml" Id="R48942e6c102e4161" /><Relationship Type="http://schemas.openxmlformats.org/officeDocument/2006/relationships/image" Target="/word/media/7b81a3d3-d4a8-43fe-9411-b5ba42834027.png" Id="R60c68163833f4c7d" /></Relationships>
</file>