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f6cdb8c0a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68c7e0ed5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Zajaczek,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2d0a6564e453f" /><Relationship Type="http://schemas.openxmlformats.org/officeDocument/2006/relationships/numbering" Target="/word/numbering.xml" Id="R99c8ab775d274214" /><Relationship Type="http://schemas.openxmlformats.org/officeDocument/2006/relationships/settings" Target="/word/settings.xml" Id="R223efa36752d4bda" /><Relationship Type="http://schemas.openxmlformats.org/officeDocument/2006/relationships/image" Target="/word/media/7d5926c7-5e14-4e1d-bc77-24df35c525c6.png" Id="R21f68c7e0ed54aaf" /></Relationships>
</file>