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eb63d9109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12bc1d729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f06f9d91b4aa6" /><Relationship Type="http://schemas.openxmlformats.org/officeDocument/2006/relationships/numbering" Target="/word/numbering.xml" Id="R5e80d4f9373e47b6" /><Relationship Type="http://schemas.openxmlformats.org/officeDocument/2006/relationships/settings" Target="/word/settings.xml" Id="Rb49fa39e83924be1" /><Relationship Type="http://schemas.openxmlformats.org/officeDocument/2006/relationships/image" Target="/word/media/0e887621-892a-4549-9e10-702cd69daecf.png" Id="Refd12bc1d72941d4" /></Relationships>
</file>