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b914fdf9ac48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d1c1cebe3740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Zakliczewo,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54acd42e844da4" /><Relationship Type="http://schemas.openxmlformats.org/officeDocument/2006/relationships/numbering" Target="/word/numbering.xml" Id="R2f8de61678734f64" /><Relationship Type="http://schemas.openxmlformats.org/officeDocument/2006/relationships/settings" Target="/word/settings.xml" Id="Rb3227947c39a40ea" /><Relationship Type="http://schemas.openxmlformats.org/officeDocument/2006/relationships/image" Target="/word/media/76747b35-918b-4a27-8ed3-e411b5613d45.png" Id="Rf3d1c1cebe37405e" /></Relationships>
</file>