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1892deb6c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d8b6787b6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Zakliczyn,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c761f5ae14c73" /><Relationship Type="http://schemas.openxmlformats.org/officeDocument/2006/relationships/numbering" Target="/word/numbering.xml" Id="R4ad417f99c0e44e4" /><Relationship Type="http://schemas.openxmlformats.org/officeDocument/2006/relationships/settings" Target="/word/settings.xml" Id="R41cbb76a973e4847" /><Relationship Type="http://schemas.openxmlformats.org/officeDocument/2006/relationships/image" Target="/word/media/4d2978da-90d8-42ce-8d5c-0620d401d6e2.png" Id="R12ad8b6787b64eb9" /></Relationships>
</file>