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ad1ba49f1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5b9a8ab5c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Zakurzewo,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b6782c3874638" /><Relationship Type="http://schemas.openxmlformats.org/officeDocument/2006/relationships/numbering" Target="/word/numbering.xml" Id="Redc43ed646394dda" /><Relationship Type="http://schemas.openxmlformats.org/officeDocument/2006/relationships/settings" Target="/word/settings.xml" Id="R6dd97ab20e4e44fb" /><Relationship Type="http://schemas.openxmlformats.org/officeDocument/2006/relationships/image" Target="/word/media/c44ef215-77b2-4b7d-ba9e-0869f460e759.png" Id="Rbe15b9a8ab5c4fe1" /></Relationships>
</file>