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f3ce9379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32e692680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0efec37d040f8" /><Relationship Type="http://schemas.openxmlformats.org/officeDocument/2006/relationships/numbering" Target="/word/numbering.xml" Id="Rdbb26456d6d74810" /><Relationship Type="http://schemas.openxmlformats.org/officeDocument/2006/relationships/settings" Target="/word/settings.xml" Id="R6d0f7af9d8444f1b" /><Relationship Type="http://schemas.openxmlformats.org/officeDocument/2006/relationships/image" Target="/word/media/bcc95300-56b6-4667-8dc4-a6b4ed4e6ef1.png" Id="R69932e69268040eb" /></Relationships>
</file>