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b9f21294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c0809ed52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b92258deb4f68" /><Relationship Type="http://schemas.openxmlformats.org/officeDocument/2006/relationships/numbering" Target="/word/numbering.xml" Id="Rd1a630cdd1904193" /><Relationship Type="http://schemas.openxmlformats.org/officeDocument/2006/relationships/settings" Target="/word/settings.xml" Id="Rc138cc779bf14864" /><Relationship Type="http://schemas.openxmlformats.org/officeDocument/2006/relationships/image" Target="/word/media/d0fd919c-798a-453d-a131-f0937d8767fc.png" Id="R3dfc0809ed5246ae" /></Relationships>
</file>