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9d3292f14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bd5256dda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bdfba2ce24132" /><Relationship Type="http://schemas.openxmlformats.org/officeDocument/2006/relationships/numbering" Target="/word/numbering.xml" Id="R87475db8129c475d" /><Relationship Type="http://schemas.openxmlformats.org/officeDocument/2006/relationships/settings" Target="/word/settings.xml" Id="Re01d802c4d0745fa" /><Relationship Type="http://schemas.openxmlformats.org/officeDocument/2006/relationships/image" Target="/word/media/3c763666-9ed6-4ec2-bac3-c316e2e1eca5.png" Id="Re6dbd5256dda44e9" /></Relationships>
</file>