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d1b88ca8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f5db82dc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Kraszenskie,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10870bf6d4a7d" /><Relationship Type="http://schemas.openxmlformats.org/officeDocument/2006/relationships/numbering" Target="/word/numbering.xml" Id="Rf02b6093c68449c5" /><Relationship Type="http://schemas.openxmlformats.org/officeDocument/2006/relationships/settings" Target="/word/settings.xml" Id="Redff265997844964" /><Relationship Type="http://schemas.openxmlformats.org/officeDocument/2006/relationships/image" Target="/word/media/5cb9a732-df5e-4cc7-bd7d-0207fb582bdc.png" Id="R0912f5db82dc44e5" /></Relationships>
</file>