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5865e9e4bc4c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b00c480c4b4d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Zaletownia,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5fc8ff89ca4ddc" /><Relationship Type="http://schemas.openxmlformats.org/officeDocument/2006/relationships/numbering" Target="/word/numbering.xml" Id="R8ee9dc999b6e4f54" /><Relationship Type="http://schemas.openxmlformats.org/officeDocument/2006/relationships/settings" Target="/word/settings.xml" Id="R7aad0bd6129849ce" /><Relationship Type="http://schemas.openxmlformats.org/officeDocument/2006/relationships/image" Target="/word/media/8c4d9ba1-fa28-43ed-94f2-0080d6610bd9.png" Id="R0fb00c480c4b4dda" /></Relationships>
</file>